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E783">
      <w:pPr>
        <w:adjustRightInd w:val="0"/>
        <w:snapToGrid w:val="0"/>
        <w:spacing w:line="360" w:lineRule="auto"/>
        <w:rPr>
          <w:rFonts w:hint="eastAsia" w:ascii="仿宋_GB2312" w:hAnsi="仿宋_GB2312" w:eastAsia="黑体"/>
          <w:sz w:val="33"/>
          <w:szCs w:val="33"/>
          <w:lang w:val="en-US" w:eastAsia="zh-CN"/>
        </w:rPr>
      </w:pPr>
      <w:r>
        <w:rPr>
          <w:rFonts w:hint="eastAsia" w:ascii="黑体" w:eastAsia="黑体"/>
          <w:sz w:val="33"/>
          <w:szCs w:val="33"/>
        </w:rPr>
        <w:t>表</w:t>
      </w:r>
      <w:r>
        <w:rPr>
          <w:rFonts w:hint="default" w:eastAsia="黑体"/>
          <w:sz w:val="33"/>
          <w:szCs w:val="33"/>
          <w:lang w:val="en-US" w:eastAsia="zh-CN"/>
        </w:rPr>
        <w:t>7</w:t>
      </w:r>
    </w:p>
    <w:p w14:paraId="78BDC464"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数字印刷</w:t>
      </w:r>
      <w:r>
        <w:rPr>
          <w:rFonts w:hint="eastAsia" w:ascii="华文中宋" w:eastAsia="华文中宋"/>
          <w:b/>
          <w:bCs/>
          <w:sz w:val="36"/>
          <w:szCs w:val="36"/>
        </w:rPr>
        <w:t>企业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联系</w:t>
      </w:r>
      <w:r>
        <w:rPr>
          <w:rFonts w:hint="eastAsia" w:ascii="华文中宋" w:eastAsia="华文中宋"/>
          <w:b/>
          <w:bCs/>
          <w:sz w:val="36"/>
          <w:szCs w:val="36"/>
        </w:rPr>
        <w:t>表</w:t>
      </w:r>
    </w:p>
    <w:p w14:paraId="75611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line="240" w:lineRule="atLeast"/>
        <w:ind w:left="-301" w:leftChars="-94" w:right="0" w:firstLine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（盖章）                                              填报时间：      年   月   日</w:t>
      </w:r>
    </w:p>
    <w:tbl>
      <w:tblPr>
        <w:tblStyle w:val="2"/>
        <w:tblW w:w="14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 w14:paraId="21F2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4" w:type="dxa"/>
            <w:noWrap w:val="0"/>
            <w:vAlign w:val="center"/>
          </w:tcPr>
          <w:p w14:paraId="61BA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 w14:paraId="7D87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233" w:type="dxa"/>
            <w:noWrap w:val="0"/>
            <w:vAlign w:val="center"/>
          </w:tcPr>
          <w:p w14:paraId="7972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 w14:paraId="0A59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33" w:type="dxa"/>
            <w:noWrap w:val="0"/>
            <w:vAlign w:val="center"/>
          </w:tcPr>
          <w:p w14:paraId="3D81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</w:t>
            </w:r>
          </w:p>
          <w:p w14:paraId="7CE2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1233" w:type="dxa"/>
            <w:noWrap w:val="0"/>
            <w:vAlign w:val="center"/>
          </w:tcPr>
          <w:p w14:paraId="0AE4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专营/兼营数字</w:t>
            </w:r>
          </w:p>
          <w:p w14:paraId="7D13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233" w:type="dxa"/>
            <w:noWrap w:val="0"/>
            <w:vAlign w:val="center"/>
          </w:tcPr>
          <w:p w14:paraId="0625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是否连锁经营</w:t>
            </w:r>
          </w:p>
        </w:tc>
        <w:tc>
          <w:tcPr>
            <w:tcW w:w="1233" w:type="dxa"/>
            <w:noWrap w:val="0"/>
            <w:vAlign w:val="center"/>
          </w:tcPr>
          <w:p w14:paraId="263E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连锁门店数量（个）</w:t>
            </w:r>
          </w:p>
        </w:tc>
        <w:tc>
          <w:tcPr>
            <w:tcW w:w="1233" w:type="dxa"/>
            <w:noWrap w:val="0"/>
            <w:vAlign w:val="center"/>
          </w:tcPr>
          <w:p w14:paraId="4DE1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数字印刷部分工业</w:t>
            </w:r>
          </w:p>
          <w:p w14:paraId="7914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  <w:p w14:paraId="7114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147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数字印刷部分营业</w:t>
            </w:r>
          </w:p>
          <w:p w14:paraId="156E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 w14:paraId="2B70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CB8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数字印刷部分利润</w:t>
            </w:r>
          </w:p>
          <w:p w14:paraId="3F26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总额</w:t>
            </w:r>
          </w:p>
          <w:p w14:paraId="6DA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(万元)</w:t>
            </w:r>
          </w:p>
        </w:tc>
        <w:tc>
          <w:tcPr>
            <w:tcW w:w="1233" w:type="dxa"/>
            <w:noWrap w:val="0"/>
            <w:vAlign w:val="center"/>
          </w:tcPr>
          <w:p w14:paraId="2284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</w:t>
            </w:r>
          </w:p>
          <w:p w14:paraId="2C3C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人数</w:t>
            </w:r>
          </w:p>
          <w:p w14:paraId="31D9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（人）</w:t>
            </w:r>
          </w:p>
        </w:tc>
        <w:tc>
          <w:tcPr>
            <w:tcW w:w="1233" w:type="dxa"/>
            <w:noWrap w:val="0"/>
            <w:vAlign w:val="center"/>
          </w:tcPr>
          <w:p w14:paraId="658E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1233" w:type="dxa"/>
            <w:noWrap w:val="0"/>
            <w:vAlign w:val="center"/>
          </w:tcPr>
          <w:p w14:paraId="3E04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</w:tr>
      <w:tr w14:paraId="353D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5B55E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5F891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6835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DD31F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640AC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F5BA3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503B6E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27BDA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FB09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629F7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8350F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27E8E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BE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611FB21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1251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F57A5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56120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F6FE3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1C419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074F73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6D95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E86A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DDF28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13768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A54B3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B9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38F9E6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A5CD0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71013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6C7B5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0A811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25925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58A00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B2E23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21D49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F0915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264F1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2A7C94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BD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3A38F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E6739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0D39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1F7E4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0B7CA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F4DCE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3C0A3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2140A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A7815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B0BE7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28BFA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F50A11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64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1A10AA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BD26F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401E4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21950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2500C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25B7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0A8F6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4B84B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6E274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19419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CD632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D7EA5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73C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4" w:type="dxa"/>
            <w:noWrap w:val="0"/>
            <w:vAlign w:val="center"/>
          </w:tcPr>
          <w:p w14:paraId="76196E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8D551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C953B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7F8CD9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676F6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DD63F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9ACA6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3F45C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CBDA7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90639C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A7C1A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DECD8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55BE7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2025-01-10T02:54:35Z</dcterms:created>
  <dc:creator>YD</dc:creator>
  <cp:lastModifiedBy>YD</cp:lastModifiedBy>
  <dcterms:modified xsi:type="dcterms:W3CDTF">2025-01-10T02:54:42Z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2F6FABD03D124B18936CD531D8711579_12</vt:lpwstr>
  </property>
</Properties>
</file>