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8E71B">
      <w:pPr>
        <w:adjustRightInd w:val="0"/>
        <w:snapToGrid w:val="0"/>
        <w:spacing w:line="360" w:lineRule="auto"/>
        <w:rPr>
          <w:rFonts w:hint="eastAsia" w:ascii="仿宋_GB2312"/>
          <w:sz w:val="33"/>
          <w:szCs w:val="33"/>
        </w:rPr>
      </w:pPr>
      <w:r>
        <w:rPr>
          <w:rFonts w:hint="eastAsia" w:ascii="黑体" w:eastAsia="黑体"/>
          <w:sz w:val="33"/>
          <w:szCs w:val="33"/>
        </w:rPr>
        <w:t>表</w:t>
      </w:r>
      <w:r>
        <w:rPr>
          <w:sz w:val="33"/>
          <w:szCs w:val="33"/>
        </w:rPr>
        <w:t>4</w:t>
      </w:r>
    </w:p>
    <w:p w14:paraId="76120E5E">
      <w:pPr>
        <w:adjustRightInd w:val="0"/>
        <w:snapToGrid w:val="0"/>
        <w:spacing w:line="360" w:lineRule="auto"/>
        <w:jc w:val="center"/>
        <w:rPr>
          <w:rFonts w:hint="eastAsia" w:ascii="华文中宋"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eastAsia="华文中宋"/>
          <w:b/>
          <w:bCs/>
          <w:sz w:val="36"/>
          <w:szCs w:val="36"/>
        </w:rPr>
        <w:t>印刷园区建设情况表</w:t>
      </w:r>
    </w:p>
    <w:bookmarkEnd w:id="0"/>
    <w:p w14:paraId="61711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240" w:lineRule="atLeast"/>
        <w:ind w:left="-640" w:leftChars="-200" w:firstLine="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填报单位：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（盖章）                                             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填报时间：      年   月   日</w:t>
      </w:r>
    </w:p>
    <w:tbl>
      <w:tblPr>
        <w:tblStyle w:val="2"/>
        <w:tblpPr w:leftFromText="180" w:rightFromText="180" w:vertAnchor="text" w:horzAnchor="page" w:tblpX="1909" w:tblpY="168"/>
        <w:tblOverlap w:val="never"/>
        <w:tblW w:w="13446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 w14:paraId="69BB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noWrap w:val="0"/>
            <w:vAlign w:val="center"/>
          </w:tcPr>
          <w:p w14:paraId="2B6759AE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</w:t>
            </w:r>
          </w:p>
          <w:p w14:paraId="5041DFB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号</w:t>
            </w:r>
          </w:p>
        </w:tc>
        <w:tc>
          <w:tcPr>
            <w:tcW w:w="1061" w:type="dxa"/>
            <w:noWrap w:val="0"/>
            <w:vAlign w:val="center"/>
          </w:tcPr>
          <w:p w14:paraId="7C1D484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园区</w:t>
            </w:r>
          </w:p>
          <w:p w14:paraId="0A969936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061" w:type="dxa"/>
            <w:noWrap w:val="0"/>
            <w:vAlign w:val="center"/>
          </w:tcPr>
          <w:p w14:paraId="4AEC506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地址</w:t>
            </w:r>
          </w:p>
        </w:tc>
        <w:tc>
          <w:tcPr>
            <w:tcW w:w="1061" w:type="dxa"/>
            <w:noWrap w:val="0"/>
            <w:vAlign w:val="center"/>
          </w:tcPr>
          <w:p w14:paraId="5D9013B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面积</w:t>
            </w:r>
          </w:p>
          <w:p w14:paraId="1FB376D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（万平方米）</w:t>
            </w:r>
          </w:p>
        </w:tc>
        <w:tc>
          <w:tcPr>
            <w:tcW w:w="1061" w:type="dxa"/>
            <w:noWrap w:val="0"/>
            <w:vAlign w:val="center"/>
          </w:tcPr>
          <w:p w14:paraId="5E42C286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实际</w:t>
            </w:r>
          </w:p>
          <w:p w14:paraId="661C9AD2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投资</w:t>
            </w:r>
          </w:p>
          <w:p w14:paraId="23C12CD2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 w14:paraId="6FE3F031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印企</w:t>
            </w:r>
          </w:p>
          <w:p w14:paraId="62EB5D6E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数量（家）</w:t>
            </w:r>
          </w:p>
        </w:tc>
        <w:tc>
          <w:tcPr>
            <w:tcW w:w="1061" w:type="dxa"/>
            <w:noWrap w:val="0"/>
            <w:vAlign w:val="center"/>
          </w:tcPr>
          <w:p w14:paraId="0D893266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  <w:p w14:paraId="3C24DEE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 w14:paraId="7B1FC3DB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</w:t>
            </w:r>
          </w:p>
          <w:p w14:paraId="0AAD5088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收入</w:t>
            </w:r>
          </w:p>
          <w:p w14:paraId="37A06842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 w14:paraId="4E8FADBA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</w:t>
            </w:r>
          </w:p>
          <w:p w14:paraId="171C5C1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总额</w:t>
            </w:r>
          </w:p>
          <w:p w14:paraId="3AC0B8C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 w14:paraId="666A8304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对外</w:t>
            </w:r>
          </w:p>
          <w:p w14:paraId="226A2B1D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加工</w:t>
            </w:r>
          </w:p>
          <w:p w14:paraId="22FADDAF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贸易额</w:t>
            </w:r>
          </w:p>
          <w:p w14:paraId="01A57DBB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（万美元）</w:t>
            </w:r>
          </w:p>
        </w:tc>
        <w:tc>
          <w:tcPr>
            <w:tcW w:w="1061" w:type="dxa"/>
            <w:noWrap w:val="0"/>
            <w:vAlign w:val="center"/>
          </w:tcPr>
          <w:p w14:paraId="3C0A2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100" w:lineRule="atLeast"/>
              <w:ind w:firstLine="0"/>
              <w:jc w:val="center"/>
              <w:rPr>
                <w:rFonts w:hint="eastAsia" w:ascii="黑体" w:eastAsia="黑体" w:cs="黑体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lang w:eastAsia="zh-CN" w:bidi="ar-SA"/>
              </w:rPr>
              <w:t>对外</w:t>
            </w:r>
          </w:p>
          <w:p w14:paraId="35F40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100" w:lineRule="atLeast"/>
              <w:ind w:firstLine="0"/>
              <w:jc w:val="center"/>
              <w:rPr>
                <w:rFonts w:hint="eastAsia" w:ascii="黑体" w:eastAsia="黑体" w:cs="黑体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lang w:eastAsia="zh-CN" w:bidi="ar-SA"/>
              </w:rPr>
              <w:t>直接</w:t>
            </w:r>
          </w:p>
          <w:p w14:paraId="13BB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100" w:lineRule="atLeast"/>
              <w:ind w:firstLine="0"/>
              <w:jc w:val="center"/>
              <w:rPr>
                <w:rFonts w:hint="eastAsia" w:ascii="黑体" w:eastAsia="黑体" w:cs="黑体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lang w:eastAsia="zh-CN" w:bidi="ar-SA"/>
              </w:rPr>
              <w:t>投资额</w:t>
            </w:r>
          </w:p>
          <w:p w14:paraId="7A4F456D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pacing w:val="-12"/>
                <w:sz w:val="24"/>
                <w:lang w:eastAsia="zh-CN" w:bidi="ar-SA"/>
              </w:rPr>
              <w:t>（万美元</w:t>
            </w:r>
            <w:r>
              <w:rPr>
                <w:rFonts w:hint="eastAsia" w:ascii="黑体" w:eastAsia="黑体" w:cs="黑体"/>
                <w:sz w:val="24"/>
                <w:lang w:eastAsia="zh-CN" w:bidi="ar-SA"/>
              </w:rPr>
              <w:t>）</w:t>
            </w:r>
          </w:p>
        </w:tc>
        <w:tc>
          <w:tcPr>
            <w:tcW w:w="1061" w:type="dxa"/>
            <w:noWrap w:val="0"/>
            <w:vAlign w:val="center"/>
          </w:tcPr>
          <w:p w14:paraId="50AAF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0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研发</w:t>
            </w:r>
          </w:p>
          <w:p w14:paraId="2DF6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0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投入</w:t>
            </w:r>
          </w:p>
          <w:p w14:paraId="283381A4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 w14:paraId="33E3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0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lang w:eastAsia="zh-CN" w:bidi="ar-SA"/>
              </w:rPr>
              <w:t>职工</w:t>
            </w:r>
          </w:p>
          <w:p w14:paraId="7C950B03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人数</w:t>
            </w:r>
            <w:r>
              <w:rPr>
                <w:rFonts w:hint="eastAsia" w:ascii="黑体" w:eastAsia="黑体" w:cs="黑体"/>
                <w:sz w:val="24"/>
                <w:lang w:eastAsia="zh-CN" w:bidi="ar-SA"/>
              </w:rPr>
              <w:t>（人）</w:t>
            </w:r>
          </w:p>
        </w:tc>
      </w:tr>
      <w:tr w14:paraId="1B62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61B64F4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8C77291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8C8BEB6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5493D2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D79EFE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2A859C5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C94ED42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EACFD70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2E3986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15B774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2EC5E5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4ADD274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18568F0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FB9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6001EFA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3ED7E0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B9202E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643E1C8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6E9229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A4C2492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95ADB65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41763A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D1F576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744CDC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283E89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12D860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EE7821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167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6482056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EA71CF9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9C5A514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0ED4D01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B28F1B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303CAF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6E2863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F3EB86B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848186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1236BF1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2979A29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08B21C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23518D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7BAA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2A419B2B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DA56A88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889C8F8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B404EE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5C99ED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BAD0D3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34057E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762411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F376E0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8C4102B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CB62210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21C281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292875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0726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6A9BA0A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FC13689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0A00EB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5AFAE7B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E78F56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862DFB9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7E126B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A21D7A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4579BA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6711325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CC71C2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7C0EFB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CEBBD1B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157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124095D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0FA8CA4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FC3CBB1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6CDF6B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92873A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25461F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AF7A088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D315A29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80450F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250D526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2C236A2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9438091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BAA232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420EE74">
      <w:pPr>
        <w:rPr>
          <w:rFonts w:hint="eastAsia" w:eastAsia="仿宋_GB2312"/>
          <w:lang w:eastAsia="zh-CN"/>
        </w:rPr>
      </w:pPr>
      <w:r>
        <w:rPr>
          <w:rFonts w:hint="eastAsia" w:ascii="仿宋_GB2312"/>
          <w:sz w:val="24"/>
        </w:rPr>
        <w:t>注：“工业总产值”“营业收入”“利润总额”和“对外加工贸易额”仅汇总园区印刷部分的数值</w:t>
      </w:r>
      <w:r>
        <w:rPr>
          <w:rFonts w:hint="eastAsia" w:ascii="仿宋_GB2312"/>
          <w:sz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2025-01-10T02:51:46Z</dcterms:created>
  <dc:creator>YD</dc:creator>
  <cp:lastModifiedBy>YD</cp:lastModifiedBy>
  <dcterms:modified xsi:type="dcterms:W3CDTF">2025-01-10T02:51:57Z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eyJoZGlkIjoiZmI3MDY0NTQ5ODk1MmU1NjQ4MjA0MTgzNTRmZjRlYTcifQ==</vt:lpwstr>
  </property>
  <property fmtid="{D5CDD505-2E9C-101B-9397-08002B2CF9AE}" pid="4" name="ICV">
    <vt:lpwstr>C2E422155F1B48DEBA42F886D58B6CB1_12</vt:lpwstr>
  </property>
</Properties>
</file>